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37C4" w14:textId="6945B516" w:rsidR="00087618" w:rsidRPr="00F76B8C" w:rsidRDefault="00814B47" w:rsidP="00D6589B">
      <w:pPr>
        <w:numPr>
          <w:ilvl w:val="0"/>
          <w:numId w:val="1"/>
        </w:numPr>
        <w:tabs>
          <w:tab w:val="clear" w:pos="720"/>
          <w:tab w:val="num" w:pos="360"/>
        </w:tabs>
        <w:spacing w:before="240"/>
        <w:ind w:left="360"/>
        <w:jc w:val="both"/>
        <w:rPr>
          <w:rFonts w:ascii="Arial" w:hAnsi="Arial" w:cs="Arial"/>
          <w:bCs/>
          <w:spacing w:val="-3"/>
          <w:sz w:val="22"/>
          <w:szCs w:val="22"/>
        </w:rPr>
      </w:pPr>
      <w:r w:rsidRPr="00F76B8C">
        <w:rPr>
          <w:rFonts w:ascii="Arial" w:hAnsi="Arial" w:cs="Arial"/>
          <w:bCs/>
          <w:spacing w:val="-3"/>
          <w:sz w:val="22"/>
          <w:szCs w:val="22"/>
        </w:rPr>
        <w:t>Between</w:t>
      </w:r>
      <w:r w:rsidR="00087618" w:rsidRPr="00F76B8C">
        <w:rPr>
          <w:rFonts w:ascii="Arial" w:hAnsi="Arial" w:cs="Arial"/>
          <w:bCs/>
          <w:spacing w:val="-3"/>
          <w:sz w:val="22"/>
          <w:szCs w:val="22"/>
        </w:rPr>
        <w:t xml:space="preserve"> 22 February to 7 March 2022, South East Queensland experienced a significant rainfall and flooding event. Intense rainfall led to flash flooding and riverine flooding across large areas of South East Queensland and the Sunshine Coast, as well as parts of New South Wales. </w:t>
      </w:r>
    </w:p>
    <w:p w14:paraId="6BCF35EA" w14:textId="77777777" w:rsidR="00087618" w:rsidRPr="00F76B8C" w:rsidRDefault="00087618" w:rsidP="00D6589B">
      <w:pPr>
        <w:numPr>
          <w:ilvl w:val="0"/>
          <w:numId w:val="1"/>
        </w:numPr>
        <w:tabs>
          <w:tab w:val="clear" w:pos="720"/>
          <w:tab w:val="num" w:pos="360"/>
        </w:tabs>
        <w:spacing w:before="240"/>
        <w:ind w:left="360"/>
        <w:jc w:val="both"/>
        <w:rPr>
          <w:rFonts w:ascii="Arial" w:hAnsi="Arial" w:cs="Arial"/>
          <w:bCs/>
          <w:spacing w:val="-3"/>
          <w:sz w:val="22"/>
          <w:szCs w:val="22"/>
        </w:rPr>
      </w:pPr>
      <w:r w:rsidRPr="00F76B8C">
        <w:rPr>
          <w:rFonts w:ascii="Arial" w:hAnsi="Arial" w:cs="Arial"/>
          <w:bCs/>
          <w:spacing w:val="-3"/>
          <w:sz w:val="22"/>
          <w:szCs w:val="22"/>
        </w:rPr>
        <w:t xml:space="preserve">During the event period, there were 13,105 requests for assistance to the State Emergency Services to assist with storm and flood damage and over 654 fire and rescue swift-water related incidents completed by Queensland Fire and Emergency Services. </w:t>
      </w:r>
    </w:p>
    <w:p w14:paraId="07543870" w14:textId="396DE10D" w:rsidR="00087618" w:rsidRPr="00F76B8C" w:rsidRDefault="00087618" w:rsidP="00D6589B">
      <w:pPr>
        <w:numPr>
          <w:ilvl w:val="0"/>
          <w:numId w:val="1"/>
        </w:numPr>
        <w:tabs>
          <w:tab w:val="clear" w:pos="720"/>
          <w:tab w:val="num" w:pos="360"/>
        </w:tabs>
        <w:spacing w:before="240"/>
        <w:ind w:left="360"/>
        <w:jc w:val="both"/>
        <w:rPr>
          <w:rFonts w:ascii="Arial" w:hAnsi="Arial" w:cs="Arial"/>
          <w:bCs/>
          <w:spacing w:val="-3"/>
          <w:sz w:val="22"/>
          <w:szCs w:val="22"/>
        </w:rPr>
      </w:pPr>
      <w:r w:rsidRPr="00F76B8C">
        <w:rPr>
          <w:rFonts w:ascii="Arial" w:hAnsi="Arial" w:cs="Arial"/>
          <w:bCs/>
          <w:spacing w:val="-3"/>
          <w:sz w:val="22"/>
          <w:szCs w:val="22"/>
        </w:rPr>
        <w:t>In response to the severity of the event, the Minister for Police and Corrective Services and Minister for Fire and Emergency Services declared disasters in the Disaster District of Gympie on 26</w:t>
      </w:r>
      <w:r w:rsidR="00F76B8C">
        <w:rPr>
          <w:rFonts w:ascii="Arial" w:hAnsi="Arial" w:cs="Arial"/>
          <w:bCs/>
          <w:spacing w:val="-3"/>
          <w:sz w:val="22"/>
          <w:szCs w:val="22"/>
        </w:rPr>
        <w:t> </w:t>
      </w:r>
      <w:r w:rsidRPr="00F76B8C">
        <w:rPr>
          <w:rFonts w:ascii="Arial" w:hAnsi="Arial" w:cs="Arial"/>
          <w:bCs/>
          <w:spacing w:val="-3"/>
          <w:sz w:val="22"/>
          <w:szCs w:val="22"/>
        </w:rPr>
        <w:t>February 2022 and the Brisbane Local Government Area and Disaster District of Maryborough on 27 February 2022</w:t>
      </w:r>
      <w:r w:rsidR="00814B47" w:rsidRPr="00F76B8C">
        <w:rPr>
          <w:rFonts w:ascii="Arial" w:hAnsi="Arial" w:cs="Arial"/>
          <w:bCs/>
          <w:spacing w:val="-3"/>
          <w:sz w:val="22"/>
          <w:szCs w:val="22"/>
        </w:rPr>
        <w:t>.</w:t>
      </w:r>
    </w:p>
    <w:p w14:paraId="4505DFDA" w14:textId="77777777" w:rsidR="00087618" w:rsidRPr="00F76B8C" w:rsidRDefault="00087618" w:rsidP="00D6589B">
      <w:pPr>
        <w:numPr>
          <w:ilvl w:val="0"/>
          <w:numId w:val="1"/>
        </w:numPr>
        <w:tabs>
          <w:tab w:val="clear" w:pos="720"/>
          <w:tab w:val="num" w:pos="360"/>
        </w:tabs>
        <w:spacing w:before="240"/>
        <w:ind w:left="360"/>
        <w:jc w:val="both"/>
        <w:rPr>
          <w:rFonts w:ascii="Arial" w:hAnsi="Arial" w:cs="Arial"/>
          <w:bCs/>
          <w:spacing w:val="-3"/>
          <w:sz w:val="22"/>
          <w:szCs w:val="22"/>
        </w:rPr>
      </w:pPr>
      <w:r w:rsidRPr="00F76B8C">
        <w:rPr>
          <w:rFonts w:ascii="Arial" w:hAnsi="Arial" w:cs="Arial"/>
          <w:bCs/>
          <w:spacing w:val="-3"/>
          <w:sz w:val="22"/>
          <w:szCs w:val="22"/>
        </w:rPr>
        <w:t xml:space="preserve">On 2 March 2022, the Premier and Minister for the Olympics announced that the Inspector-General of Emergency Management would complete a review into the rainfall and flooding event. </w:t>
      </w:r>
    </w:p>
    <w:p w14:paraId="0D698CC2" w14:textId="77777777" w:rsidR="00280DCA" w:rsidRPr="00F76B8C" w:rsidRDefault="00280DCA" w:rsidP="00D6589B">
      <w:pPr>
        <w:numPr>
          <w:ilvl w:val="0"/>
          <w:numId w:val="1"/>
        </w:numPr>
        <w:tabs>
          <w:tab w:val="clear" w:pos="720"/>
          <w:tab w:val="num" w:pos="360"/>
        </w:tabs>
        <w:spacing w:before="240"/>
        <w:ind w:left="360"/>
        <w:jc w:val="both"/>
        <w:rPr>
          <w:rFonts w:ascii="Arial" w:hAnsi="Arial" w:cs="Arial"/>
          <w:bCs/>
          <w:spacing w:val="-3"/>
          <w:sz w:val="22"/>
          <w:szCs w:val="22"/>
        </w:rPr>
      </w:pPr>
      <w:r w:rsidRPr="00F76B8C">
        <w:rPr>
          <w:rFonts w:ascii="Arial" w:hAnsi="Arial" w:cs="Arial"/>
          <w:sz w:val="22"/>
          <w:szCs w:val="22"/>
          <w:u w:val="single"/>
        </w:rPr>
        <w:t>Cabinet noted</w:t>
      </w:r>
      <w:r w:rsidRPr="00F76B8C">
        <w:rPr>
          <w:rFonts w:ascii="Arial" w:hAnsi="Arial" w:cs="Arial"/>
          <w:sz w:val="22"/>
          <w:szCs w:val="22"/>
        </w:rPr>
        <w:t xml:space="preserve"> </w:t>
      </w:r>
      <w:r w:rsidR="00087618" w:rsidRPr="00F76B8C">
        <w:rPr>
          <w:rFonts w:ascii="Arial" w:hAnsi="Arial" w:cs="Arial"/>
          <w:sz w:val="22"/>
          <w:szCs w:val="22"/>
        </w:rPr>
        <w:t xml:space="preserve">the Terms of Reference for the </w:t>
      </w:r>
      <w:r w:rsidR="002051A6" w:rsidRPr="00F76B8C">
        <w:rPr>
          <w:rFonts w:ascii="Arial" w:hAnsi="Arial" w:cs="Arial"/>
          <w:bCs/>
          <w:spacing w:val="-3"/>
          <w:sz w:val="22"/>
          <w:szCs w:val="22"/>
        </w:rPr>
        <w:t>Inspector-General of Emergency Management’s</w:t>
      </w:r>
      <w:r w:rsidR="00087618" w:rsidRPr="00F76B8C">
        <w:rPr>
          <w:rFonts w:ascii="Arial" w:hAnsi="Arial" w:cs="Arial"/>
          <w:sz w:val="22"/>
          <w:szCs w:val="22"/>
        </w:rPr>
        <w:t xml:space="preserve"> review into the 2022 South East Queensland Rainfall and Flooding event.</w:t>
      </w:r>
    </w:p>
    <w:p w14:paraId="2549AACC" w14:textId="412D238B" w:rsidR="002051A6" w:rsidRPr="00F76B8C" w:rsidRDefault="002051A6" w:rsidP="00564BC1">
      <w:pPr>
        <w:numPr>
          <w:ilvl w:val="0"/>
          <w:numId w:val="1"/>
        </w:numPr>
        <w:tabs>
          <w:tab w:val="clear" w:pos="720"/>
          <w:tab w:val="num" w:pos="360"/>
        </w:tabs>
        <w:spacing w:before="360"/>
        <w:ind w:left="360"/>
        <w:jc w:val="both"/>
        <w:rPr>
          <w:rFonts w:ascii="Arial" w:hAnsi="Arial" w:cs="Arial"/>
          <w:bCs/>
          <w:i/>
          <w:iCs/>
          <w:spacing w:val="-3"/>
          <w:sz w:val="22"/>
          <w:szCs w:val="22"/>
        </w:rPr>
      </w:pPr>
      <w:r w:rsidRPr="00F76B8C">
        <w:rPr>
          <w:rFonts w:ascii="Arial" w:hAnsi="Arial" w:cs="Arial"/>
          <w:i/>
          <w:iCs/>
          <w:sz w:val="22"/>
          <w:szCs w:val="22"/>
          <w:u w:val="single"/>
        </w:rPr>
        <w:t>Attachments</w:t>
      </w:r>
      <w:r w:rsidR="00564BC1" w:rsidRPr="00F76B8C">
        <w:rPr>
          <w:rFonts w:ascii="Arial" w:hAnsi="Arial" w:cs="Arial"/>
          <w:sz w:val="22"/>
          <w:szCs w:val="22"/>
        </w:rPr>
        <w:t>:</w:t>
      </w:r>
    </w:p>
    <w:p w14:paraId="66B6A88C" w14:textId="045D37B2" w:rsidR="002051A6" w:rsidRPr="00F76B8C" w:rsidRDefault="00D61C36" w:rsidP="00F76B8C">
      <w:pPr>
        <w:pStyle w:val="ListParagraph"/>
        <w:numPr>
          <w:ilvl w:val="0"/>
          <w:numId w:val="3"/>
        </w:numPr>
        <w:spacing w:before="120"/>
        <w:ind w:left="709" w:hanging="357"/>
        <w:contextualSpacing w:val="0"/>
        <w:jc w:val="both"/>
        <w:rPr>
          <w:rFonts w:ascii="Arial" w:hAnsi="Arial" w:cs="Arial"/>
          <w:bCs/>
          <w:color w:val="auto"/>
          <w:spacing w:val="-3"/>
          <w:sz w:val="22"/>
          <w:szCs w:val="22"/>
        </w:rPr>
      </w:pPr>
      <w:hyperlink r:id="rId10" w:history="1">
        <w:r w:rsidR="002051A6" w:rsidRPr="00BE237F">
          <w:rPr>
            <w:rStyle w:val="Hyperlink"/>
            <w:rFonts w:ascii="Arial" w:hAnsi="Arial" w:cs="Arial"/>
            <w:sz w:val="22"/>
            <w:szCs w:val="22"/>
          </w:rPr>
          <w:t xml:space="preserve">Terms of Reference for the </w:t>
        </w:r>
        <w:r w:rsidR="002051A6" w:rsidRPr="00BE237F">
          <w:rPr>
            <w:rStyle w:val="Hyperlink"/>
            <w:rFonts w:ascii="Arial" w:hAnsi="Arial" w:cs="Arial"/>
            <w:bCs/>
            <w:spacing w:val="-3"/>
            <w:sz w:val="22"/>
            <w:szCs w:val="22"/>
          </w:rPr>
          <w:t>Inspector-General of Emergency Management’s</w:t>
        </w:r>
        <w:r w:rsidR="002051A6" w:rsidRPr="00BE237F">
          <w:rPr>
            <w:rStyle w:val="Hyperlink"/>
            <w:rFonts w:ascii="Arial" w:hAnsi="Arial" w:cs="Arial"/>
            <w:sz w:val="22"/>
            <w:szCs w:val="22"/>
          </w:rPr>
          <w:t xml:space="preserve"> review into the 2022 South East Queensland Rainfall and Flooding event.</w:t>
        </w:r>
      </w:hyperlink>
    </w:p>
    <w:sectPr w:rsidR="002051A6" w:rsidRPr="00F76B8C" w:rsidSect="00632903">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7B70" w14:textId="77777777" w:rsidR="00446AD2" w:rsidRDefault="00446AD2" w:rsidP="00D6589B">
      <w:r>
        <w:separator/>
      </w:r>
    </w:p>
  </w:endnote>
  <w:endnote w:type="continuationSeparator" w:id="0">
    <w:p w14:paraId="4AE71725" w14:textId="77777777" w:rsidR="00446AD2" w:rsidRDefault="00446AD2" w:rsidP="00D6589B">
      <w:r>
        <w:continuationSeparator/>
      </w:r>
    </w:p>
  </w:endnote>
  <w:endnote w:type="continuationNotice" w:id="1">
    <w:p w14:paraId="737BB5F3" w14:textId="77777777" w:rsidR="006F4043" w:rsidRDefault="006F4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8B40" w14:textId="77777777" w:rsidR="00446AD2" w:rsidRDefault="00446AD2" w:rsidP="00D6589B">
      <w:r>
        <w:separator/>
      </w:r>
    </w:p>
  </w:footnote>
  <w:footnote w:type="continuationSeparator" w:id="0">
    <w:p w14:paraId="433BAE44" w14:textId="77777777" w:rsidR="00446AD2" w:rsidRDefault="00446AD2" w:rsidP="00D6589B">
      <w:r>
        <w:continuationSeparator/>
      </w:r>
    </w:p>
  </w:footnote>
  <w:footnote w:type="continuationNotice" w:id="1">
    <w:p w14:paraId="00771DFE" w14:textId="77777777" w:rsidR="006F4043" w:rsidRDefault="006F4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B37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6FF819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31C7CB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87618">
      <w:rPr>
        <w:rFonts w:ascii="Arial" w:hAnsi="Arial" w:cs="Arial"/>
        <w:b/>
        <w:color w:val="auto"/>
        <w:sz w:val="22"/>
        <w:szCs w:val="22"/>
        <w:lang w:eastAsia="en-US"/>
      </w:rPr>
      <w:t>March 2022</w:t>
    </w:r>
  </w:p>
  <w:p w14:paraId="06EA3F8C" w14:textId="77777777" w:rsidR="00CB1501" w:rsidRDefault="00087618" w:rsidP="00D6589B">
    <w:pPr>
      <w:pStyle w:val="Header"/>
      <w:spacing w:before="120"/>
      <w:rPr>
        <w:rFonts w:ascii="Arial" w:hAnsi="Arial" w:cs="Arial"/>
        <w:b/>
        <w:sz w:val="22"/>
        <w:szCs w:val="22"/>
        <w:u w:val="single"/>
      </w:rPr>
    </w:pPr>
    <w:r>
      <w:rPr>
        <w:rFonts w:ascii="Arial" w:hAnsi="Arial" w:cs="Arial"/>
        <w:b/>
        <w:sz w:val="22"/>
        <w:szCs w:val="22"/>
        <w:u w:val="single"/>
      </w:rPr>
      <w:t>Terms of Reference for the Inspector-General of Emergency Management’s Review into the 2022 South East Queensland Rainfall and Flood event</w:t>
    </w:r>
  </w:p>
  <w:p w14:paraId="63948C03" w14:textId="77777777" w:rsidR="007E5400" w:rsidRDefault="007E5400"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w:t>
    </w:r>
    <w:r w:rsidR="00651966">
      <w:rPr>
        <w:rFonts w:ascii="Arial" w:hAnsi="Arial" w:cs="Arial"/>
        <w:b/>
        <w:sz w:val="22"/>
        <w:szCs w:val="22"/>
        <w:u w:val="single"/>
      </w:rPr>
      <w:t>Police and Corrective Services and Minister for Fire and Emergency Services</w:t>
    </w:r>
  </w:p>
  <w:p w14:paraId="54CC4B1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741D"/>
    <w:multiLevelType w:val="hybridMultilevel"/>
    <w:tmpl w:val="BD087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FD94C776"/>
    <w:lvl w:ilvl="0" w:tplc="A2563456">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06028556">
    <w:abstractNumId w:val="2"/>
  </w:num>
  <w:num w:numId="2" w16cid:durableId="1798258076">
    <w:abstractNumId w:val="1"/>
  </w:num>
  <w:num w:numId="3" w16cid:durableId="144730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CB"/>
    <w:rsid w:val="00080F8F"/>
    <w:rsid w:val="00087618"/>
    <w:rsid w:val="000F719E"/>
    <w:rsid w:val="0010384C"/>
    <w:rsid w:val="00152095"/>
    <w:rsid w:val="00174117"/>
    <w:rsid w:val="002051A6"/>
    <w:rsid w:val="00280DCA"/>
    <w:rsid w:val="0034156D"/>
    <w:rsid w:val="003A3BDD"/>
    <w:rsid w:val="0043543B"/>
    <w:rsid w:val="00446AD2"/>
    <w:rsid w:val="00501C66"/>
    <w:rsid w:val="00550873"/>
    <w:rsid w:val="00564BC1"/>
    <w:rsid w:val="005F11CC"/>
    <w:rsid w:val="00632903"/>
    <w:rsid w:val="00651966"/>
    <w:rsid w:val="00671783"/>
    <w:rsid w:val="00677932"/>
    <w:rsid w:val="006903CB"/>
    <w:rsid w:val="006F4043"/>
    <w:rsid w:val="007264AC"/>
    <w:rsid w:val="007265D0"/>
    <w:rsid w:val="00732E22"/>
    <w:rsid w:val="00741C20"/>
    <w:rsid w:val="007E5400"/>
    <w:rsid w:val="007F44F4"/>
    <w:rsid w:val="00814B47"/>
    <w:rsid w:val="00904077"/>
    <w:rsid w:val="00937A4A"/>
    <w:rsid w:val="00AA7387"/>
    <w:rsid w:val="00B00056"/>
    <w:rsid w:val="00B95A06"/>
    <w:rsid w:val="00BE237F"/>
    <w:rsid w:val="00C75E67"/>
    <w:rsid w:val="00CB1501"/>
    <w:rsid w:val="00CD7A50"/>
    <w:rsid w:val="00CF0D8A"/>
    <w:rsid w:val="00D25036"/>
    <w:rsid w:val="00D61C36"/>
    <w:rsid w:val="00D6589B"/>
    <w:rsid w:val="00F2279B"/>
    <w:rsid w:val="00F24A8A"/>
    <w:rsid w:val="00F45B99"/>
    <w:rsid w:val="00F76B8C"/>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1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087618"/>
    <w:rPr>
      <w:sz w:val="16"/>
      <w:szCs w:val="16"/>
    </w:rPr>
  </w:style>
  <w:style w:type="paragraph" w:styleId="CommentText">
    <w:name w:val="annotation text"/>
    <w:basedOn w:val="Normal"/>
    <w:link w:val="CommentTextChar"/>
    <w:uiPriority w:val="99"/>
    <w:semiHidden/>
    <w:unhideWhenUsed/>
    <w:rsid w:val="00087618"/>
    <w:rPr>
      <w:sz w:val="20"/>
    </w:rPr>
  </w:style>
  <w:style w:type="character" w:customStyle="1" w:styleId="CommentTextChar">
    <w:name w:val="Comment Text Char"/>
    <w:basedOn w:val="DefaultParagraphFont"/>
    <w:link w:val="CommentText"/>
    <w:uiPriority w:val="99"/>
    <w:semiHidden/>
    <w:rsid w:val="0008761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087618"/>
    <w:rPr>
      <w:b/>
      <w:bCs/>
    </w:rPr>
  </w:style>
  <w:style w:type="character" w:customStyle="1" w:styleId="CommentSubjectChar">
    <w:name w:val="Comment Subject Char"/>
    <w:basedOn w:val="CommentTextChar"/>
    <w:link w:val="CommentSubject"/>
    <w:uiPriority w:val="99"/>
    <w:semiHidden/>
    <w:rsid w:val="00087618"/>
    <w:rPr>
      <w:rFonts w:ascii="Times New Roman" w:eastAsia="Times New Roman" w:hAnsi="Times New Roman"/>
      <w:b/>
      <w:bCs/>
      <w:color w:val="000000"/>
    </w:rPr>
  </w:style>
  <w:style w:type="paragraph" w:styleId="ListParagraph">
    <w:name w:val="List Paragraph"/>
    <w:basedOn w:val="Normal"/>
    <w:uiPriority w:val="34"/>
    <w:qFormat/>
    <w:rsid w:val="002051A6"/>
    <w:pPr>
      <w:ind w:left="720"/>
      <w:contextualSpacing/>
    </w:pPr>
  </w:style>
  <w:style w:type="paragraph" w:styleId="Revision">
    <w:name w:val="Revision"/>
    <w:hidden/>
    <w:uiPriority w:val="99"/>
    <w:semiHidden/>
    <w:rsid w:val="00814B47"/>
    <w:rPr>
      <w:rFonts w:ascii="Times New Roman" w:eastAsia="Times New Roman" w:hAnsi="Times New Roman"/>
      <w:color w:val="000000"/>
      <w:sz w:val="24"/>
    </w:rPr>
  </w:style>
  <w:style w:type="character" w:styleId="Hyperlink">
    <w:name w:val="Hyperlink"/>
    <w:basedOn w:val="DefaultParagraphFont"/>
    <w:uiPriority w:val="99"/>
    <w:unhideWhenUsed/>
    <w:rsid w:val="00B00056"/>
    <w:rPr>
      <w:color w:val="0563C1" w:themeColor="hyperlink"/>
      <w:u w:val="single"/>
    </w:rPr>
  </w:style>
  <w:style w:type="character" w:styleId="UnresolvedMention">
    <w:name w:val="Unresolved Mention"/>
    <w:basedOn w:val="DefaultParagraphFont"/>
    <w:uiPriority w:val="99"/>
    <w:semiHidden/>
    <w:unhideWhenUsed/>
    <w:rsid w:val="00B0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ToR.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4A575E1-2598-462D-ABD2-76D4D5E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D5980-D0E7-4135-B81C-113188E6CDD5}">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1143</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Base>https://www.cabinet.qld.gov.au/documents/2022/Mar/IGEMReviewToR/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2022-03-11T04:38:00Z</dcterms:created>
  <dcterms:modified xsi:type="dcterms:W3CDTF">2022-09-16T00:17:00Z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MediaServiceImageTags">
    <vt:lpwstr/>
  </property>
  <property fmtid="{D5CDD505-2E9C-101B-9397-08002B2CF9AE}" pid="4" name="MSIP_Label_282828d4-d65e-4c38-b4f3-1feba3142871_Enabled">
    <vt:lpwstr>true</vt:lpwstr>
  </property>
  <property fmtid="{D5CDD505-2E9C-101B-9397-08002B2CF9AE}" pid="5" name="MSIP_Label_282828d4-d65e-4c38-b4f3-1feba3142871_SetDate">
    <vt:lpwstr>2022-09-16T00:17:57Z</vt:lpwstr>
  </property>
  <property fmtid="{D5CDD505-2E9C-101B-9397-08002B2CF9AE}" pid="6" name="MSIP_Label_282828d4-d65e-4c38-b4f3-1feba3142871_Method">
    <vt:lpwstr>Standard</vt:lpwstr>
  </property>
  <property fmtid="{D5CDD505-2E9C-101B-9397-08002B2CF9AE}" pid="7" name="MSIP_Label_282828d4-d65e-4c38-b4f3-1feba3142871_Name">
    <vt:lpwstr>OFFICIAL</vt:lpwstr>
  </property>
  <property fmtid="{D5CDD505-2E9C-101B-9397-08002B2CF9AE}" pid="8" name="MSIP_Label_282828d4-d65e-4c38-b4f3-1feba3142871_SiteId">
    <vt:lpwstr>51778d2a-a6ab-4c76-97dc-782782d65046</vt:lpwstr>
  </property>
  <property fmtid="{D5CDD505-2E9C-101B-9397-08002B2CF9AE}" pid="9" name="MSIP_Label_282828d4-d65e-4c38-b4f3-1feba3142871_ActionId">
    <vt:lpwstr>13aebfec-0145-4c09-95ad-b3140db144cc</vt:lpwstr>
  </property>
  <property fmtid="{D5CDD505-2E9C-101B-9397-08002B2CF9AE}" pid="10" name="MSIP_Label_282828d4-d65e-4c38-b4f3-1feba3142871_ContentBits">
    <vt:lpwstr>0</vt:lpwstr>
  </property>
</Properties>
</file>